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683D3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</w:t>
      </w:r>
      <w:proofErr w:type="gramStart"/>
      <w:r w:rsidRPr="00887BD2">
        <w:rPr>
          <w:rFonts w:ascii="Candara" w:hAnsi="Candara"/>
          <w:iCs/>
        </w:rPr>
        <w:t>predetti</w:t>
      </w:r>
      <w:proofErr w:type="gramEnd"/>
      <w:r w:rsidRPr="00887BD2">
        <w:rPr>
          <w:rFonts w:ascii="Candara" w:hAnsi="Candara"/>
          <w:iCs/>
        </w:rPr>
        <w:t xml:space="preserve">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 xml:space="preserve">Gli Interessati, nel caso in cui ritengano che il trattamento dei dati personali a loro riferiti sia compiuto in violazione di quanto previsto dal Regolamento (UE) 2016/679, hanno il diritto di proporre reclamo al Garante, come previsto dall'art. 77 del </w:t>
      </w:r>
      <w:proofErr w:type="gramStart"/>
      <w:r w:rsidRPr="00887BD2">
        <w:rPr>
          <w:rFonts w:ascii="Candara" w:eastAsia="Calibri" w:hAnsi="Candara"/>
          <w:bCs/>
          <w:lang w:eastAsia="en-US"/>
        </w:rPr>
        <w:t>predetto</w:t>
      </w:r>
      <w:proofErr w:type="gramEnd"/>
      <w:r w:rsidRPr="00887BD2">
        <w:rPr>
          <w:rFonts w:ascii="Candara" w:eastAsia="Calibri" w:hAnsi="Candara"/>
          <w:bCs/>
          <w:lang w:eastAsia="en-US"/>
        </w:rPr>
        <w:t xml:space="preserve">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3B0" w14:textId="77777777" w:rsidR="00683D36" w:rsidRDefault="00683D36" w:rsidP="002D46D4">
      <w:r>
        <w:separator/>
      </w:r>
    </w:p>
  </w:endnote>
  <w:endnote w:type="continuationSeparator" w:id="0">
    <w:p w14:paraId="5A4AB369" w14:textId="77777777" w:rsidR="00683D36" w:rsidRDefault="00683D36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964F" w14:textId="77777777" w:rsidR="00683D36" w:rsidRDefault="00683D36" w:rsidP="002D46D4">
      <w:r>
        <w:separator/>
      </w:r>
    </w:p>
  </w:footnote>
  <w:footnote w:type="continuationSeparator" w:id="0">
    <w:p w14:paraId="10445A05" w14:textId="77777777" w:rsidR="00683D36" w:rsidRDefault="00683D36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1805">
    <w:abstractNumId w:val="0"/>
  </w:num>
  <w:num w:numId="2" w16cid:durableId="245456658">
    <w:abstractNumId w:val="4"/>
  </w:num>
  <w:num w:numId="3" w16cid:durableId="1233854352">
    <w:abstractNumId w:val="3"/>
  </w:num>
  <w:num w:numId="4" w16cid:durableId="38285680">
    <w:abstractNumId w:val="6"/>
  </w:num>
  <w:num w:numId="5" w16cid:durableId="199248026">
    <w:abstractNumId w:val="1"/>
  </w:num>
  <w:num w:numId="6" w16cid:durableId="1488671668">
    <w:abstractNumId w:val="2"/>
  </w:num>
  <w:num w:numId="7" w16cid:durableId="34084035">
    <w:abstractNumId w:val="8"/>
  </w:num>
  <w:num w:numId="8" w16cid:durableId="1289505772">
    <w:abstractNumId w:val="7"/>
  </w:num>
  <w:num w:numId="9" w16cid:durableId="1497266319">
    <w:abstractNumId w:val="9"/>
  </w:num>
  <w:num w:numId="10" w16cid:durableId="6854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72796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83D3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4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VAGLIVIELLO ALESSIA</cp:lastModifiedBy>
  <cp:revision>2</cp:revision>
  <dcterms:created xsi:type="dcterms:W3CDTF">2024-02-26T09:20:00Z</dcterms:created>
  <dcterms:modified xsi:type="dcterms:W3CDTF">2024-02-26T09:20:00Z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