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F3" w:rsidRDefault="005215F3" w:rsidP="00C14B5A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:rsidR="009A34B5" w:rsidRPr="00CE49CA" w:rsidRDefault="009A34B5" w:rsidP="00003106">
      <w:pPr>
        <w:pStyle w:val="Default"/>
        <w:jc w:val="right"/>
        <w:rPr>
          <w:rFonts w:ascii="Verdana" w:hAnsi="Verdana" w:cs="Verdana"/>
          <w:b/>
          <w:sz w:val="22"/>
          <w:szCs w:val="22"/>
        </w:rPr>
      </w:pPr>
      <w:bookmarkStart w:id="0" w:name="_GoBack"/>
      <w:bookmarkEnd w:id="0"/>
      <w:r w:rsidRPr="00CE49CA">
        <w:rPr>
          <w:rFonts w:ascii="Verdana" w:hAnsi="Verdana" w:cs="Verdana"/>
          <w:b/>
          <w:sz w:val="22"/>
          <w:szCs w:val="22"/>
        </w:rPr>
        <w:t xml:space="preserve">ALLEGATO </w:t>
      </w:r>
      <w:r w:rsidR="00CE49CA" w:rsidRPr="00CE49CA">
        <w:rPr>
          <w:rFonts w:ascii="Verdana" w:hAnsi="Verdana" w:cs="Verdana"/>
          <w:b/>
          <w:sz w:val="22"/>
          <w:szCs w:val="22"/>
        </w:rPr>
        <w:t>C</w:t>
      </w:r>
    </w:p>
    <w:p w:rsidR="009A34B5" w:rsidRDefault="009A34B5" w:rsidP="00003106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003106" w:rsidRDefault="00003106" w:rsidP="00003106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003106" w:rsidRDefault="00003106" w:rsidP="00003106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8A2D9B" w:rsidRPr="00185689" w:rsidRDefault="008A2D9B" w:rsidP="00003106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</w:p>
    <w:p w:rsidR="00C14B5A" w:rsidRDefault="00C14B5A" w:rsidP="00C14B5A">
      <w:pPr>
        <w:pStyle w:val="Default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C14B5A" w:rsidRPr="00BB4094" w:rsidRDefault="00C14B5A" w:rsidP="00BB4094">
      <w:pPr>
        <w:pStyle w:val="Default"/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DICHIARAZIONE</w:t>
      </w:r>
    </w:p>
    <w:p w:rsidR="00C14B5A" w:rsidRDefault="00C14B5A" w:rsidP="00C14B5A">
      <w:pPr>
        <w:pStyle w:val="Defaul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dell’articolo 3 della legge 136 del 19 agosto 2010</w:t>
      </w:r>
    </w:p>
    <w:p w:rsidR="00BB4094" w:rsidRDefault="00BB4094" w:rsidP="00C14B5A">
      <w:pPr>
        <w:pStyle w:val="Default"/>
        <w:jc w:val="center"/>
        <w:rPr>
          <w:rFonts w:ascii="Verdana" w:hAnsi="Verdana"/>
          <w:sz w:val="20"/>
          <w:szCs w:val="20"/>
        </w:rPr>
      </w:pPr>
    </w:p>
    <w:p w:rsidR="00C14B5A" w:rsidRDefault="00C14B5A" w:rsidP="00C14B5A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Il/La sottoscritto/a……………………………………………………………………………………………………………………………………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nato/a a:………………………………………………………………………………………………………………………………………………………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Il ………………………………………………………………………………………………………………………………………………………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residente in: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(città)………………………………………………………………………………………………… Prov. 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(via/piazza) ……………………………………………………………………………………………………………. N. …………….……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CF 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5"/>
        <w:gridCol w:w="605"/>
        <w:gridCol w:w="604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14B5A" w:rsidRPr="00AA5343" w:rsidTr="00C14B5A">
        <w:trPr>
          <w:trHeight w:val="36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14B5A" w:rsidRPr="00AA5343" w:rsidRDefault="00C14B5A" w:rsidP="00C14B5A">
      <w:pPr>
        <w:pStyle w:val="Default"/>
        <w:jc w:val="both"/>
        <w:rPr>
          <w:rFonts w:ascii="Verdana" w:hAnsi="Verdana" w:cs="Tahoma"/>
          <w:sz w:val="18"/>
          <w:szCs w:val="18"/>
        </w:rPr>
      </w:pP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Il quale agisce nella qualità di: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□ legale rappresentante - □ amministratore delegato - professionista incaricato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della Ditta/Ente…………………………………………………………………………………………………………………………………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CF/P.IVA……………………………………………………………………………………………………………………………………………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aggiudicataria/affidataria/incaricata di  □ Lavori - □ Se</w:t>
      </w:r>
      <w:r w:rsidR="009333C8" w:rsidRPr="00AA5343">
        <w:rPr>
          <w:rFonts w:ascii="Verdana" w:hAnsi="Verdana"/>
          <w:sz w:val="18"/>
          <w:szCs w:val="18"/>
        </w:rPr>
        <w:t>r</w:t>
      </w:r>
      <w:r w:rsidRPr="00AA5343">
        <w:rPr>
          <w:rFonts w:ascii="Verdana" w:hAnsi="Verdana"/>
          <w:sz w:val="18"/>
          <w:szCs w:val="18"/>
        </w:rPr>
        <w:t xml:space="preserve">vizi - □ Forniture;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avente ad oggetto: “………………………………………………………………………………………………………………………”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Affidato con (contratto, ordinativo, lettera, etc.) .…………………………………………………………………..……,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n. Prot. …………………………………………………………. data ………………………………………………...;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domiciliato presso (città) …………………………………………………………………………………. Prov. 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(via/piazza) ………………………………………………………………………………………… n. ……………, CAP ………………</w:t>
      </w:r>
    </w:p>
    <w:p w:rsidR="004B172A" w:rsidRPr="00AA5343" w:rsidRDefault="00C14B5A" w:rsidP="00853A9C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consapevole delle sanzioni penali previste dall’art. 76 del D.P.R. 28/12/2000, n. 445 per le ipotesi di falsità in atti e dichiarazioni mendaci, nonché preso atto delle disposizioni di cui alla Legge 136 del 13/08/2010 relative agli obblighi di - 1 - tracciabilità dei flussi finanziari, sotto la propria responsabilità </w:t>
      </w:r>
    </w:p>
    <w:p w:rsidR="004B172A" w:rsidRPr="00AA5343" w:rsidRDefault="00C14B5A" w:rsidP="00853A9C">
      <w:pPr>
        <w:pStyle w:val="Default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A5343">
        <w:rPr>
          <w:rFonts w:ascii="Verdana" w:hAnsi="Verdana"/>
          <w:b/>
          <w:bCs/>
          <w:sz w:val="18"/>
          <w:szCs w:val="18"/>
        </w:rPr>
        <w:t>DICHIARA</w:t>
      </w:r>
    </w:p>
    <w:p w:rsidR="00293482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In ottemperanza a quanto disposto dall’art. 3 della legge 3 agosto 2010, n. 136, di avvalersi per l’intervento suddetto del seguente conto corrente dedicato, destinato a tal fine non oltre sette giorni dalla presente dichiarazione: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□ Conto Bancario, □ Postale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Presso la Banca (o le Poste Italiane S.p.A.)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…………………………………………………………………………………………………………………………………………….……………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Filiale di ………………………………………………………………………………… Agenzia: n. …………………………………….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Città:…………………………………………………………………………………………………………………… Prov.: …………………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Via: ……………………………………………………………………………………………………. N.: </w:t>
      </w:r>
      <w:r w:rsidRPr="00AA5343">
        <w:rPr>
          <w:rFonts w:ascii="Verdana" w:hAnsi="Verdana"/>
          <w:sz w:val="18"/>
          <w:szCs w:val="18"/>
        </w:rPr>
        <w:t>……………, CAP ………………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Acceso/Destinato alle commesse pubbliche in data: ………………………..……………………………………………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Avente le seguenti coordinate: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Codice Paese      CIN Euro     CIN Italia                    ABI                                        CAB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426"/>
        <w:gridCol w:w="369"/>
        <w:gridCol w:w="417"/>
        <w:gridCol w:w="418"/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14B5A" w:rsidRPr="00AA5343" w:rsidTr="00C14B5A">
        <w:trPr>
          <w:trHeight w:val="4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14B5A" w:rsidRPr="00AA5343" w:rsidRDefault="00C14B5A" w:rsidP="00C14B5A">
      <w:pPr>
        <w:jc w:val="both"/>
        <w:rPr>
          <w:rFonts w:ascii="Verdana" w:hAnsi="Verdana" w:cstheme="minorBidi"/>
          <w:sz w:val="18"/>
          <w:szCs w:val="18"/>
          <w:lang w:eastAsia="en-US"/>
        </w:rPr>
      </w:pPr>
    </w:p>
    <w:p w:rsidR="00C14B5A" w:rsidRPr="00AA5343" w:rsidRDefault="00C14B5A" w:rsidP="00C14B5A">
      <w:pPr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                          N° Conto Corrente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14B5A" w:rsidRPr="00AA5343" w:rsidTr="00C14B5A">
        <w:trPr>
          <w:trHeight w:val="4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14B5A" w:rsidRPr="00AA5343" w:rsidRDefault="00C14B5A" w:rsidP="00C14B5A">
      <w:pPr>
        <w:jc w:val="both"/>
        <w:rPr>
          <w:rFonts w:ascii="Verdana" w:hAnsi="Verdana" w:cstheme="minorBidi"/>
          <w:sz w:val="18"/>
          <w:szCs w:val="18"/>
          <w:lang w:eastAsia="en-US"/>
        </w:rPr>
      </w:pP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Indica , quale soggetto delegato ad operare sul predetto conto: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□Il/la sottoscritto/a……………………………………………………………………………………………………………………………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□Il/la sig./sig.ra: ………………………………………………………………………………………………………………………………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nato/a ……………………………………………………………………………………… il: 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a: …………………………………………………………………………………………………………… Prov.: ……………………………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CF : ……………………………………………………………………………………………………………………………………………………</w:t>
      </w:r>
    </w:p>
    <w:p w:rsidR="00C14B5A" w:rsidRPr="00AA5343" w:rsidRDefault="00C14B5A" w:rsidP="00C14B5A">
      <w:pPr>
        <w:pStyle w:val="Default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C14B5A" w:rsidRPr="00AA5343" w:rsidRDefault="00C14B5A" w:rsidP="00853A9C">
      <w:pPr>
        <w:pStyle w:val="Default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A5343">
        <w:rPr>
          <w:rFonts w:ascii="Verdana" w:hAnsi="Verdana"/>
          <w:b/>
          <w:bCs/>
          <w:sz w:val="18"/>
          <w:szCs w:val="18"/>
        </w:rPr>
        <w:t>CHIEDE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• Ai sensi e per le finalità di cui alla legge 136/2010, che tutti i pagamenti riguardanti il predetto intervento siano effettuati esclusivamente tramite lo strumento del bonifico appog</w:t>
      </w:r>
      <w:r w:rsidR="00F564BC" w:rsidRPr="00AA5343">
        <w:rPr>
          <w:rFonts w:ascii="Verdana" w:hAnsi="Verdana"/>
          <w:sz w:val="18"/>
          <w:szCs w:val="18"/>
        </w:rPr>
        <w:t xml:space="preserve">giato sul conto sopra indicato </w:t>
      </w:r>
      <w:r w:rsidRPr="00AA5343">
        <w:rPr>
          <w:rFonts w:ascii="Verdana" w:hAnsi="Verdana"/>
          <w:sz w:val="18"/>
          <w:szCs w:val="18"/>
        </w:rPr>
        <w:t xml:space="preserve">e sottoscrive la seguente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C14B5A" w:rsidRPr="00AA5343" w:rsidRDefault="00C14B5A" w:rsidP="00853A9C">
      <w:pPr>
        <w:pStyle w:val="Default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A5343">
        <w:rPr>
          <w:rFonts w:ascii="Verdana" w:hAnsi="Verdana"/>
          <w:b/>
          <w:bCs/>
          <w:sz w:val="18"/>
          <w:szCs w:val="18"/>
        </w:rPr>
        <w:t>IMPEGNATIVA E ACCETTAZIONE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Con il presente atto il sottoscritto, nella qualità e nell’esercizio delle funzioni innanzi dichiarate, SI IMPEGNA ad osservare, senza eccezione o riserva alcuna, tutti gli obblighi previsti dalla normativa sulla tracciabilità dei </w:t>
      </w:r>
      <w:r w:rsidRPr="00AA5343">
        <w:rPr>
          <w:rFonts w:ascii="Verdana" w:hAnsi="Verdana"/>
          <w:color w:val="auto"/>
          <w:sz w:val="18"/>
          <w:szCs w:val="18"/>
        </w:rPr>
        <w:t>flussi finanziari contenuti nella legge 136 del 13/08/2010, ed ACCETTA le clausole di seguito indicate che si intendono integrare automaticamente il contratto in oggetto con efficacia a partire dal momento in cui la presente dichiarazione perviene alla stazione appaltante.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Il contraente, a pena di nullità assoluta del presente contratto, assume gli obblighi di tracciabilità dei flussi finanziari di cui alla legge 13 agosto 2010, n.136.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L’Amministrazione verifica i contratti sottoscritti tra l’affidatario dei lavori e i subappaltatori e/o i subcontraenti in ordine all’opposizione della clausola sull’obbligo del rispetto delle disposizioni di cui all’art. 3, comma 9 della legge 136/2010, e, ove ne riscontri la mancanza, rileva la radicale nullità del contratto.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Le parti stabiliscono espressamente che il contratto è risolto di diritto (art. 1456 c.c.), in tutti i casi in cui le transazioni siano state eseguite senza avvalersi di banch</w:t>
      </w:r>
      <w:r w:rsidR="009333C8" w:rsidRPr="00AA5343">
        <w:rPr>
          <w:rFonts w:ascii="Verdana" w:hAnsi="Verdana"/>
          <w:color w:val="auto"/>
          <w:sz w:val="18"/>
          <w:szCs w:val="18"/>
        </w:rPr>
        <w:t>e o della società Poste Italiane</w:t>
      </w:r>
      <w:r w:rsidRPr="00AA5343">
        <w:rPr>
          <w:rFonts w:ascii="Verdana" w:hAnsi="Verdana"/>
          <w:color w:val="auto"/>
          <w:sz w:val="18"/>
          <w:szCs w:val="18"/>
        </w:rPr>
        <w:t xml:space="preserve"> SPA, (art. 3 comma 8 L.136/2010) attraverso bonifici su conti dedicati, destinati a registrare tutti i movimenti finanziari, in ingresso ed in uscita, in esecuzione degli obblighi scaturenti dal presente contratto.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A tal fine il contraente comunica alla stazione appaltante gli estremi identificativi dei conti correnti bancari o postali, accesi pres</w:t>
      </w:r>
      <w:r w:rsidR="009333C8" w:rsidRPr="00AA5343">
        <w:rPr>
          <w:rFonts w:ascii="Verdana" w:hAnsi="Verdana"/>
          <w:color w:val="auto"/>
          <w:sz w:val="18"/>
          <w:szCs w:val="18"/>
        </w:rPr>
        <w:t>s</w:t>
      </w:r>
      <w:r w:rsidRPr="00AA5343">
        <w:rPr>
          <w:rFonts w:ascii="Verdana" w:hAnsi="Verdana"/>
          <w:color w:val="auto"/>
          <w:sz w:val="18"/>
          <w:szCs w:val="18"/>
        </w:rPr>
        <w:t>o banche o</w:t>
      </w:r>
      <w:r w:rsidR="009333C8" w:rsidRPr="00AA5343">
        <w:rPr>
          <w:rFonts w:ascii="Verdana" w:hAnsi="Verdana"/>
          <w:color w:val="auto"/>
          <w:sz w:val="18"/>
          <w:szCs w:val="18"/>
        </w:rPr>
        <w:t xml:space="preserve"> presso la società Poste Italiane</w:t>
      </w:r>
      <w:r w:rsidRPr="00AA5343">
        <w:rPr>
          <w:rFonts w:ascii="Verdana" w:hAnsi="Verdana"/>
          <w:color w:val="auto"/>
          <w:sz w:val="18"/>
          <w:szCs w:val="18"/>
        </w:rPr>
        <w:t xml:space="preserve"> SPA, dedicati, anche non in via esclusiva, alle commesse pubbliche.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La comunicazione alla stazione appaltante deve avvenire entro sette giorni dall’accensione dei conti correnti dedicati e nello stesso termine il contraente deve comunicare le generalità e il codice fiscale delle persone delegate ad operare su di essi. Le medesime prescrizioni valgono anche per i conti bancari o postali preesistenti, dedicati successivamente alle commesse pubbliche. In tal caso il termine decorre dalla dichiarazione della data di destinazione del conto alle commesse pubbliche.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Nel rispetto degli obblighi sulla tracciabilità dei flussi finanziari, il bonifico bancario o postale deve riportare, in relazione a ciascuna transizione, il codice unico di gara (CIG).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Le parti convengono che qualsiasi pagamento inerente il presente contratto rimane sospeso sino alla comunicazione del conto corrente dedicato, completo di tutte le ulteriori indicazioni di legge, rinunciando </w:t>
      </w:r>
      <w:r w:rsidRPr="00AA5343">
        <w:rPr>
          <w:rFonts w:ascii="Verdana" w:hAnsi="Verdana"/>
          <w:color w:val="auto"/>
          <w:sz w:val="18"/>
          <w:szCs w:val="18"/>
        </w:rPr>
        <w:lastRenderedPageBreak/>
        <w:t xml:space="preserve">conseguentemente ad ogni pretesa o azione risarcitoria, di rivalsa o comunque tendente ad ottenere il pagamento e/o i suoi interessi e/o accessori.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Il contraente si impegna ad inserire nei contratti stipulati con privati subappaltatori o fornitori di beni e servizi le seguenti clausole: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Ciascuna delle parti, a pena di nullità del contratto, si assume gli obblighi di tracciabilità dei flussi finanziari di cui alla presente legge.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Il contraente, qualora abbia notizia dell’inadempimento della propria controparte agli obblighi di tracciabilità finanziaria di cui l’art. 3 della L. 136/2010, procede a risolvere immediatamente il contratto corrente con la propria controparte e a darne tempestiva comunicazione alla stazione appaltante e alla prefettura -ufficio territoriale del governo.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Ritiene la presente scrittura parte essenziale ed integrante dei rapporti tra il contraente e l’Ente pubblico relativamente al rapporto contrattuale in oggetto.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Il sottoscritto si impegna altresì a comunicare alla stazione appaltante ogni eventuale variazione dei dati sopra dichiarati. Ai sensi del Decreto Legislativo 196/03, conferisce espressamente il consenso al trattamento dei propri dati personali e/o sensibili.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Luogo: …………………………………………………, lì: …………………………………………………………….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5215F3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Firma sottoscrittore ……………………………………………………………………………………………..…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Ai sensi dell’art.38 del DPR 28 dicembre 2000, n. 445 la presente dichiarazione è stata: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□ sottoscritta alla presenza del funzionario addetto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□ sottoscritta e presentata unitamente a copia fotostatica non autenticata di un documento di identità del sottoscrittore.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C14B5A" w:rsidRDefault="00C14B5A" w:rsidP="00C14B5A">
      <w:pPr>
        <w:pStyle w:val="Default"/>
        <w:spacing w:line="360" w:lineRule="auto"/>
        <w:jc w:val="center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*********</w:t>
      </w:r>
    </w:p>
    <w:p w:rsidR="00C14B5A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</w:p>
    <w:p w:rsidR="00C14B5A" w:rsidRDefault="00C14B5A" w:rsidP="00003106">
      <w:pPr>
        <w:pStyle w:val="Default"/>
        <w:spacing w:line="360" w:lineRule="auto"/>
        <w:jc w:val="center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Informativa ai sensi del Decreto Legislativo 196/2003, art. 13</w:t>
      </w:r>
    </w:p>
    <w:p w:rsidR="00C14B5A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Ai sensi dell’art. 13 D. Lgs. 196/2003 Le forniamo le seguenti indicazioni: </w:t>
      </w:r>
    </w:p>
    <w:p w:rsidR="00C14B5A" w:rsidRDefault="00C14B5A" w:rsidP="00C14B5A">
      <w:pPr>
        <w:pStyle w:val="Default"/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i dati da lei forniti verranno trattati esclusivamente con riferimento al procedimento per il quale ha presentato la documentazione; </w:t>
      </w:r>
    </w:p>
    <w:p w:rsidR="00C14B5A" w:rsidRDefault="00C14B5A" w:rsidP="00C14B5A">
      <w:pPr>
        <w:pStyle w:val="Default"/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il trattamento sarà effettuato con supporto cartaceo e\o informatico; </w:t>
      </w:r>
    </w:p>
    <w:p w:rsidR="00C14B5A" w:rsidRDefault="00C14B5A" w:rsidP="00C14B5A">
      <w:pPr>
        <w:pStyle w:val="Default"/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il conferimento dei dati è obbligatorio per dar corso alla procedura di Suo interesse; </w:t>
      </w:r>
    </w:p>
    <w:p w:rsidR="00C14B5A" w:rsidRDefault="00C14B5A" w:rsidP="00C14B5A">
      <w:pPr>
        <w:pStyle w:val="Default"/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titolare e responsabile del trattamento è il Dirigente Scolastico </w:t>
      </w:r>
      <w:r w:rsidR="00003106">
        <w:rPr>
          <w:rFonts w:ascii="Verdana" w:hAnsi="Verdana"/>
          <w:color w:val="auto"/>
          <w:sz w:val="16"/>
          <w:szCs w:val="16"/>
        </w:rPr>
        <w:t xml:space="preserve">dell’Istituto Comprensivo Carlo Alberto Dalla Chiesa </w:t>
      </w:r>
      <w:r w:rsidR="00AA5343">
        <w:rPr>
          <w:rFonts w:ascii="Verdana" w:hAnsi="Verdana"/>
          <w:color w:val="auto"/>
          <w:sz w:val="16"/>
          <w:szCs w:val="16"/>
        </w:rPr>
        <w:t>Prof.</w:t>
      </w:r>
      <w:r w:rsidR="00B45C92">
        <w:rPr>
          <w:rFonts w:ascii="Verdana" w:hAnsi="Verdana"/>
          <w:color w:val="auto"/>
          <w:sz w:val="16"/>
          <w:szCs w:val="16"/>
        </w:rPr>
        <w:t>ssa Giuntella Maria Elisa</w:t>
      </w:r>
    </w:p>
    <w:p w:rsidR="00C14B5A" w:rsidRDefault="00C14B5A" w:rsidP="00C14B5A">
      <w:pPr>
        <w:pStyle w:val="Default"/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in ogni momento Lei potrà esercitare i suoi diritti nei confronti del titolare del trattamento, ai sensi dell’Art. 7 del Decreto Legislativo 196\2003.</w:t>
      </w:r>
    </w:p>
    <w:p w:rsidR="004D3010" w:rsidRPr="000A676D" w:rsidRDefault="004D3010" w:rsidP="00C14B5A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sectPr w:rsidR="004D3010" w:rsidRPr="000A676D" w:rsidSect="00293482">
      <w:footerReference w:type="default" r:id="rId8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2F" w:rsidRDefault="0041482F" w:rsidP="00CF5C8B">
      <w:r>
        <w:separator/>
      </w:r>
    </w:p>
  </w:endnote>
  <w:endnote w:type="continuationSeparator" w:id="0">
    <w:p w:rsidR="0041482F" w:rsidRDefault="0041482F" w:rsidP="00CF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753150"/>
      <w:docPartObj>
        <w:docPartGallery w:val="Page Numbers (Bottom of Page)"/>
        <w:docPartUnique/>
      </w:docPartObj>
    </w:sdtPr>
    <w:sdtEndPr/>
    <w:sdtContent>
      <w:p w:rsidR="00713593" w:rsidRDefault="008F4DC3">
        <w:pPr>
          <w:pStyle w:val="Pidipagina"/>
          <w:jc w:val="right"/>
        </w:pPr>
        <w:r>
          <w:fldChar w:fldCharType="begin"/>
        </w:r>
        <w:r w:rsidR="009A34B5">
          <w:instrText xml:space="preserve"> PAGE   \* MERGEFORMAT </w:instrText>
        </w:r>
        <w:r>
          <w:fldChar w:fldCharType="separate"/>
        </w:r>
        <w:r w:rsidR="00CE49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21BC" w:rsidRDefault="005121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2F" w:rsidRDefault="0041482F" w:rsidP="00CF5C8B">
      <w:r>
        <w:separator/>
      </w:r>
    </w:p>
  </w:footnote>
  <w:footnote w:type="continuationSeparator" w:id="0">
    <w:p w:rsidR="0041482F" w:rsidRDefault="0041482F" w:rsidP="00CF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E22B6"/>
    <w:multiLevelType w:val="hybridMultilevel"/>
    <w:tmpl w:val="FF10D0F4"/>
    <w:lvl w:ilvl="0" w:tplc="7E9E10E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B53"/>
    <w:rsid w:val="00003106"/>
    <w:rsid w:val="000374EA"/>
    <w:rsid w:val="00064606"/>
    <w:rsid w:val="0008258E"/>
    <w:rsid w:val="0008487D"/>
    <w:rsid w:val="00087C5F"/>
    <w:rsid w:val="000A676D"/>
    <w:rsid w:val="000F776A"/>
    <w:rsid w:val="00100594"/>
    <w:rsid w:val="001261E5"/>
    <w:rsid w:val="001314E3"/>
    <w:rsid w:val="001435D8"/>
    <w:rsid w:val="00143896"/>
    <w:rsid w:val="00176D52"/>
    <w:rsid w:val="00182E59"/>
    <w:rsid w:val="0019202A"/>
    <w:rsid w:val="001A3001"/>
    <w:rsid w:val="001A534A"/>
    <w:rsid w:val="001B033C"/>
    <w:rsid w:val="001E1E92"/>
    <w:rsid w:val="00202162"/>
    <w:rsid w:val="00216A40"/>
    <w:rsid w:val="00257292"/>
    <w:rsid w:val="002651D8"/>
    <w:rsid w:val="002818A5"/>
    <w:rsid w:val="00293482"/>
    <w:rsid w:val="002B18E7"/>
    <w:rsid w:val="00303703"/>
    <w:rsid w:val="00304230"/>
    <w:rsid w:val="00315171"/>
    <w:rsid w:val="003238A2"/>
    <w:rsid w:val="00363305"/>
    <w:rsid w:val="003725C1"/>
    <w:rsid w:val="00373801"/>
    <w:rsid w:val="00374E1B"/>
    <w:rsid w:val="00387AF3"/>
    <w:rsid w:val="0039188F"/>
    <w:rsid w:val="00391F26"/>
    <w:rsid w:val="003C1EB2"/>
    <w:rsid w:val="003D6972"/>
    <w:rsid w:val="0040067F"/>
    <w:rsid w:val="0041482F"/>
    <w:rsid w:val="00416969"/>
    <w:rsid w:val="004175A8"/>
    <w:rsid w:val="0045131A"/>
    <w:rsid w:val="00463847"/>
    <w:rsid w:val="0046448B"/>
    <w:rsid w:val="004739E7"/>
    <w:rsid w:val="00480559"/>
    <w:rsid w:val="00494693"/>
    <w:rsid w:val="004976A2"/>
    <w:rsid w:val="004B172A"/>
    <w:rsid w:val="004B3BD5"/>
    <w:rsid w:val="004D3010"/>
    <w:rsid w:val="004D751B"/>
    <w:rsid w:val="004F3FD1"/>
    <w:rsid w:val="00510083"/>
    <w:rsid w:val="005121BC"/>
    <w:rsid w:val="005215F3"/>
    <w:rsid w:val="005245B9"/>
    <w:rsid w:val="00525269"/>
    <w:rsid w:val="0053663C"/>
    <w:rsid w:val="00566918"/>
    <w:rsid w:val="005A1AED"/>
    <w:rsid w:val="005B017D"/>
    <w:rsid w:val="005C5562"/>
    <w:rsid w:val="005C57B5"/>
    <w:rsid w:val="005F7886"/>
    <w:rsid w:val="00605385"/>
    <w:rsid w:val="00611258"/>
    <w:rsid w:val="0064326F"/>
    <w:rsid w:val="00691976"/>
    <w:rsid w:val="006D5C84"/>
    <w:rsid w:val="00711D7A"/>
    <w:rsid w:val="00713593"/>
    <w:rsid w:val="007206ED"/>
    <w:rsid w:val="007211F8"/>
    <w:rsid w:val="00743B7F"/>
    <w:rsid w:val="007822A0"/>
    <w:rsid w:val="00791F79"/>
    <w:rsid w:val="007C627C"/>
    <w:rsid w:val="007E0EE1"/>
    <w:rsid w:val="007F6DC5"/>
    <w:rsid w:val="00807DB7"/>
    <w:rsid w:val="00833C5A"/>
    <w:rsid w:val="0084151A"/>
    <w:rsid w:val="00844F3D"/>
    <w:rsid w:val="00853A9C"/>
    <w:rsid w:val="008A2D9B"/>
    <w:rsid w:val="008D0155"/>
    <w:rsid w:val="008D5EC2"/>
    <w:rsid w:val="008F4DC3"/>
    <w:rsid w:val="00910038"/>
    <w:rsid w:val="00923DBD"/>
    <w:rsid w:val="00930879"/>
    <w:rsid w:val="009333C8"/>
    <w:rsid w:val="00974249"/>
    <w:rsid w:val="00995AD8"/>
    <w:rsid w:val="009A34B5"/>
    <w:rsid w:val="009D7EC5"/>
    <w:rsid w:val="009F355B"/>
    <w:rsid w:val="00A01C89"/>
    <w:rsid w:val="00A07235"/>
    <w:rsid w:val="00A265D0"/>
    <w:rsid w:val="00A56AAE"/>
    <w:rsid w:val="00A77EED"/>
    <w:rsid w:val="00A839FE"/>
    <w:rsid w:val="00A87C96"/>
    <w:rsid w:val="00AA208D"/>
    <w:rsid w:val="00AA5343"/>
    <w:rsid w:val="00B004B1"/>
    <w:rsid w:val="00B05C1D"/>
    <w:rsid w:val="00B065AB"/>
    <w:rsid w:val="00B36A28"/>
    <w:rsid w:val="00B37068"/>
    <w:rsid w:val="00B45C92"/>
    <w:rsid w:val="00B52618"/>
    <w:rsid w:val="00B75178"/>
    <w:rsid w:val="00B75714"/>
    <w:rsid w:val="00B83B88"/>
    <w:rsid w:val="00BB4094"/>
    <w:rsid w:val="00BB7F2D"/>
    <w:rsid w:val="00BF20F6"/>
    <w:rsid w:val="00C030D4"/>
    <w:rsid w:val="00C14B5A"/>
    <w:rsid w:val="00C16841"/>
    <w:rsid w:val="00C47272"/>
    <w:rsid w:val="00C53475"/>
    <w:rsid w:val="00C874E9"/>
    <w:rsid w:val="00C95C5E"/>
    <w:rsid w:val="00CA3958"/>
    <w:rsid w:val="00CE49CA"/>
    <w:rsid w:val="00CF5C8B"/>
    <w:rsid w:val="00CF6746"/>
    <w:rsid w:val="00D06AF8"/>
    <w:rsid w:val="00D17E64"/>
    <w:rsid w:val="00D207E6"/>
    <w:rsid w:val="00D57198"/>
    <w:rsid w:val="00D603B8"/>
    <w:rsid w:val="00D6578E"/>
    <w:rsid w:val="00DB3B81"/>
    <w:rsid w:val="00DD30B6"/>
    <w:rsid w:val="00DE54A3"/>
    <w:rsid w:val="00E12516"/>
    <w:rsid w:val="00E17FE5"/>
    <w:rsid w:val="00E32A50"/>
    <w:rsid w:val="00E34110"/>
    <w:rsid w:val="00E55640"/>
    <w:rsid w:val="00E96546"/>
    <w:rsid w:val="00EA3220"/>
    <w:rsid w:val="00EE56DF"/>
    <w:rsid w:val="00F04606"/>
    <w:rsid w:val="00F119D2"/>
    <w:rsid w:val="00F11B53"/>
    <w:rsid w:val="00F23AB2"/>
    <w:rsid w:val="00F528E6"/>
    <w:rsid w:val="00F564BC"/>
    <w:rsid w:val="00FB2134"/>
    <w:rsid w:val="00F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63F91"/>
  <w15:docId w15:val="{6D60B9F4-F592-4DE7-8292-ACEEA2C7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34"/>
    <w:qFormat/>
    <w:rsid w:val="0047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1C20-93ED-4929-BA61-FACA9D25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Mariagrazia Masullo</cp:lastModifiedBy>
  <cp:revision>86</cp:revision>
  <cp:lastPrinted>2015-02-02T08:16:00Z</cp:lastPrinted>
  <dcterms:created xsi:type="dcterms:W3CDTF">2015-01-28T12:09:00Z</dcterms:created>
  <dcterms:modified xsi:type="dcterms:W3CDTF">2021-10-19T14:23:00Z</dcterms:modified>
</cp:coreProperties>
</file>